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D408" w14:textId="77777777" w:rsidR="0016374E" w:rsidRPr="0055251E" w:rsidRDefault="0016374E" w:rsidP="0016374E">
      <w:pPr>
        <w:pStyle w:val="nagwek1Prow"/>
        <w:jc w:val="both"/>
        <w:rPr>
          <w:szCs w:val="28"/>
        </w:rPr>
      </w:pPr>
      <w:bookmarkStart w:id="0" w:name="_Toc84926055"/>
      <w:r w:rsidRPr="0055251E">
        <w:rPr>
          <w:szCs w:val="28"/>
        </w:rPr>
        <w:t>Karta kontrolna do sprawozdania finansowego ARiMR, KK-4/307 (załącznik nr 31)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2717"/>
        <w:gridCol w:w="2086"/>
        <w:gridCol w:w="1960"/>
      </w:tblGrid>
      <w:tr w:rsidR="0016374E" w:rsidRPr="0055251E" w14:paraId="7E4301C6" w14:textId="77777777" w:rsidTr="0011780A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06FDCA" w14:textId="77777777" w:rsidR="0016374E" w:rsidRPr="0055251E" w:rsidRDefault="0016374E" w:rsidP="0011780A">
            <w:pPr>
              <w:pStyle w:val="PROWstandardowy"/>
              <w:jc w:val="left"/>
            </w:pPr>
            <w:r w:rsidRPr="005525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B56946" wp14:editId="35948543">
                      <wp:simplePos x="0" y="0"/>
                      <wp:positionH relativeFrom="column">
                        <wp:posOffset>5228590</wp:posOffset>
                      </wp:positionH>
                      <wp:positionV relativeFrom="paragraph">
                        <wp:posOffset>66675</wp:posOffset>
                      </wp:positionV>
                      <wp:extent cx="800100" cy="228600"/>
                      <wp:effectExtent l="0" t="0" r="19050" b="19050"/>
                      <wp:wrapNone/>
                      <wp:docPr id="67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1E5AA5" w14:textId="77777777" w:rsidR="0016374E" w:rsidRPr="00205F8E" w:rsidRDefault="0016374E" w:rsidP="0016374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KK-4/307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B569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3" o:spid="_x0000_s1026" type="#_x0000_t202" style="position:absolute;margin-left:411.7pt;margin-top:5.25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09tJwIAAFEEAAAOAAAAZHJzL2Uyb0RvYy54bWysVNtu2zAMfR+wfxD0vjjxkjQ14hRdugwD&#10;ugvQ7gNkWbaFSaImKbGzrx8lp2l2exnmB4EUqUPykPT6ZtCKHITzEkxJZ5MpJcJwqKVpS/rlcfdq&#10;RYkPzNRMgRElPQpPbzYvX6x7W4gcOlC1cARBjC96W9IuBFtkmeed0MxPwAqDxgacZgFV12a1Yz2i&#10;a5Xl0+ky68HV1gEX3uPt3Wikm4TfNIKHT03jRSCqpJhbSKdLZxXPbLNmReuY7SQ/pcH+IQvNpMGg&#10;Z6g7FhjZO/kblJbcgYcmTDjoDJpGcpFqwGpm01+qeeiYFakWJMfbM03+/8Hyj4fPjsi6pMsrSgzT&#10;2KNHMQTyBgayfB356a0v0O3BomMY8B77nGr19h74V08MbDtmWnHrHPSdYDXmN4svs4unI46PIFX/&#10;AWqMw/YBEtDQOB3JQzoIomOfjufexFw4Xq6myA9aOJryfLVEOUZgxdNj63x4J0CTKJTUYesTODvc&#10;+zC6PrnEWB6UrHdSqaS4ttoqRw4Mx2SXvhP6T27KkL6k14t8Mdb/V4hp+v4EoWXAeVdSp4rQLTqx&#10;IrL21tRJDkyqUcbqlDnRGJkbOQxDNaBj5LaC+oiEOhjnGvcQhQ7cd0p6nOmS+m975gQl6r3BplzP&#10;5vO4BEmZL65yVNylpbq0MMMRqqSBklHchnFx9tbJtsNI4xgYuMVGNjKR/JzVKW+c29Sm047FxbjU&#10;k9fzn2DzAwAA//8DAFBLAwQUAAYACAAAACEAQC6MYd8AAAAJAQAADwAAAGRycy9kb3ducmV2Lnht&#10;bEyPwU7DMAyG70i8Q2QkLoilbF1ZS9MJIYHgBtsE16zx2orGKUnWlbfHnOBo/78+fy7Xk+3FiD50&#10;jhTczBIQSLUzHTUKdtvH6xWIEDUZ3TtCBd8YYF2dn5W6MO5EbzhuYiMYQqHQCtoYh0LKULdodZi5&#10;AYmzg/NWRx59I43XJ4bbXs6TJJNWd8QXWj3gQ4v15+ZoFazS5/EjvCxe3+vs0Ofx6nZ8+vJKXV5M&#10;93cgIk7xrwy/+qwOFTvt3ZFMED0z5ouUqxwkSxBcyNOcF3sFabYEWZXy/wfVDwAAAP//AwBQSwEC&#10;LQAUAAYACAAAACEAtoM4kv4AAADhAQAAEwAAAAAAAAAAAAAAAAAAAAAAW0NvbnRlbnRfVHlwZXNd&#10;LnhtbFBLAQItABQABgAIAAAAIQA4/SH/1gAAAJQBAAALAAAAAAAAAAAAAAAAAC8BAABfcmVscy8u&#10;cmVsc1BLAQItABQABgAIAAAAIQDLB09tJwIAAFEEAAAOAAAAAAAAAAAAAAAAAC4CAABkcnMvZTJv&#10;RG9jLnhtbFBLAQItABQABgAIAAAAIQBALoxh3wAAAAkBAAAPAAAAAAAAAAAAAAAAAIEEAABkcnMv&#10;ZG93bnJldi54bWxQSwUGAAAAAAQABADzAAAAjQUAAAAA&#10;">
                      <v:textbox>
                        <w:txbxContent>
                          <w:p w14:paraId="1E1E5AA5" w14:textId="77777777" w:rsidR="0016374E" w:rsidRPr="00205F8E" w:rsidRDefault="0016374E" w:rsidP="0016374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KK-4/307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5251E">
              <w:t>Znak sprawy:</w:t>
            </w:r>
          </w:p>
        </w:tc>
      </w:tr>
      <w:tr w:rsidR="0016374E" w:rsidRPr="0055251E" w14:paraId="29678408" w14:textId="77777777" w:rsidTr="0011780A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80F80" w14:textId="77777777" w:rsidR="0016374E" w:rsidRPr="0055251E" w:rsidRDefault="0016374E" w:rsidP="0011780A">
            <w:pPr>
              <w:pStyle w:val="PROWstandardowy"/>
              <w:jc w:val="center"/>
            </w:pPr>
            <w:r w:rsidRPr="0055251E">
              <w:t>KARTA KONTROLNA DO SPRAWOZDANIA FINANSOWEGO ARIMR</w:t>
            </w:r>
          </w:p>
        </w:tc>
      </w:tr>
      <w:tr w:rsidR="0016374E" w:rsidRPr="0055251E" w14:paraId="271E5DB7" w14:textId="77777777" w:rsidTr="0011780A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340FB5B" w14:textId="77777777" w:rsidR="0016374E" w:rsidRPr="0055251E" w:rsidRDefault="0016374E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Nazwa: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77A5E" w14:textId="77777777" w:rsidR="0016374E" w:rsidRPr="0055251E" w:rsidRDefault="0016374E" w:rsidP="0011780A">
            <w:pPr>
              <w:pStyle w:val="PROWstandardowy"/>
            </w:pPr>
            <w:r w:rsidRPr="0055251E">
              <w:t>........................................................</w:t>
            </w:r>
          </w:p>
        </w:tc>
      </w:tr>
      <w:tr w:rsidR="0016374E" w:rsidRPr="0055251E" w14:paraId="7F9614FF" w14:textId="77777777" w:rsidTr="0011780A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2FDFFBC" w14:textId="77777777" w:rsidR="0016374E" w:rsidRPr="0055251E" w:rsidRDefault="0016374E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8A95C" w14:textId="77777777" w:rsidR="0016374E" w:rsidRPr="0055251E" w:rsidRDefault="0016374E" w:rsidP="0011780A">
            <w:pPr>
              <w:pStyle w:val="PROWstandardowy"/>
            </w:pPr>
            <w:r w:rsidRPr="0055251E">
              <w:t>........................................................</w:t>
            </w:r>
          </w:p>
        </w:tc>
      </w:tr>
      <w:tr w:rsidR="0016374E" w:rsidRPr="0055251E" w14:paraId="7A7CB1D6" w14:textId="77777777" w:rsidTr="0011780A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06E1A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41CDFB79" w14:textId="77777777" w:rsidTr="0011780A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1CBF4925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165C138" w14:textId="77777777" w:rsidR="0016374E" w:rsidRPr="0055251E" w:rsidRDefault="0016374E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2109" w:type="dxa"/>
            <w:tcBorders>
              <w:top w:val="single" w:sz="4" w:space="0" w:color="auto"/>
            </w:tcBorders>
          </w:tcPr>
          <w:p w14:paraId="67B264B2" w14:textId="77777777" w:rsidR="0016374E" w:rsidRPr="0055251E" w:rsidRDefault="0016374E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</w:tr>
      <w:tr w:rsidR="0016374E" w:rsidRPr="0055251E" w14:paraId="395FC360" w14:textId="77777777" w:rsidTr="0011780A">
        <w:tc>
          <w:tcPr>
            <w:tcW w:w="5508" w:type="dxa"/>
            <w:gridSpan w:val="2"/>
          </w:tcPr>
          <w:p w14:paraId="16351FA2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2160" w:type="dxa"/>
          </w:tcPr>
          <w:p w14:paraId="0F0B590E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</w:tcPr>
          <w:p w14:paraId="41642156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7661FE98" w14:textId="77777777" w:rsidTr="0011780A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29D6F944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2572CE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32B21F28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2E19A658" w14:textId="77777777" w:rsidTr="0011780A">
        <w:tc>
          <w:tcPr>
            <w:tcW w:w="5508" w:type="dxa"/>
            <w:gridSpan w:val="2"/>
          </w:tcPr>
          <w:p w14:paraId="28710ED9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2160" w:type="dxa"/>
          </w:tcPr>
          <w:p w14:paraId="1453579A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</w:tcPr>
          <w:p w14:paraId="5C546E55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18ADF11E" w14:textId="77777777" w:rsidTr="0011780A">
        <w:tc>
          <w:tcPr>
            <w:tcW w:w="5508" w:type="dxa"/>
            <w:gridSpan w:val="2"/>
          </w:tcPr>
          <w:p w14:paraId="290F544A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salda z właściwych kont są zakwalifikowane do właściwych pozycji aktywów i pasywów bilansu?</w:t>
            </w:r>
          </w:p>
        </w:tc>
        <w:tc>
          <w:tcPr>
            <w:tcW w:w="2160" w:type="dxa"/>
          </w:tcPr>
          <w:p w14:paraId="4C2157F3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</w:tcPr>
          <w:p w14:paraId="3637E08A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3AEA8300" w14:textId="77777777" w:rsidTr="0011780A">
        <w:tc>
          <w:tcPr>
            <w:tcW w:w="5508" w:type="dxa"/>
            <w:gridSpan w:val="2"/>
          </w:tcPr>
          <w:p w14:paraId="6407BD59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sumy aktywów i pasywów w bilansie są sobie równe?</w:t>
            </w:r>
          </w:p>
        </w:tc>
        <w:tc>
          <w:tcPr>
            <w:tcW w:w="2160" w:type="dxa"/>
          </w:tcPr>
          <w:p w14:paraId="17F7FB0B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</w:tcPr>
          <w:p w14:paraId="1F668434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17FA4382" w14:textId="77777777" w:rsidTr="0011780A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51B0751C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899267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C27474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1E7DD745" w14:textId="77777777" w:rsidTr="0011780A">
        <w:tc>
          <w:tcPr>
            <w:tcW w:w="5508" w:type="dxa"/>
            <w:gridSpan w:val="2"/>
          </w:tcPr>
          <w:p w14:paraId="76FCA2FF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kwoty wykazane w rachunku przepływów pieniężnych są zgodne z danymi z bilansu?</w:t>
            </w:r>
          </w:p>
        </w:tc>
        <w:tc>
          <w:tcPr>
            <w:tcW w:w="2160" w:type="dxa"/>
          </w:tcPr>
          <w:p w14:paraId="5506097F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</w:tcPr>
          <w:p w14:paraId="63A72686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25411103" w14:textId="77777777" w:rsidTr="0011780A">
        <w:tc>
          <w:tcPr>
            <w:tcW w:w="5508" w:type="dxa"/>
            <w:gridSpan w:val="2"/>
          </w:tcPr>
          <w:p w14:paraId="5CB83DD1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na każdym dokumencie wchodzącym w skład sprawozdania widnieje data i podpis osoby sporządzającej?</w:t>
            </w:r>
          </w:p>
        </w:tc>
        <w:tc>
          <w:tcPr>
            <w:tcW w:w="2160" w:type="dxa"/>
          </w:tcPr>
          <w:p w14:paraId="23286D45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2109" w:type="dxa"/>
          </w:tcPr>
          <w:p w14:paraId="60F4AA95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3499FE6D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675BC" w14:textId="77777777" w:rsidR="0016374E" w:rsidRPr="0055251E" w:rsidRDefault="0016374E" w:rsidP="0011780A">
            <w:pPr>
              <w:pStyle w:val="PROWstandardowy"/>
            </w:pPr>
          </w:p>
          <w:p w14:paraId="604F7860" w14:textId="77777777" w:rsidR="0016374E" w:rsidRPr="0055251E" w:rsidRDefault="0016374E" w:rsidP="0011780A">
            <w:pPr>
              <w:pStyle w:val="PROWstandardowy"/>
            </w:pPr>
          </w:p>
          <w:p w14:paraId="63C9D4DD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50F801E5" w14:textId="77777777" w:rsidR="0016374E" w:rsidRPr="0055251E" w:rsidRDefault="0016374E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7F56" w14:textId="77777777" w:rsidR="0016374E" w:rsidRPr="0055251E" w:rsidRDefault="0016374E" w:rsidP="0011780A">
            <w:pPr>
              <w:pStyle w:val="PROWstandardowy"/>
            </w:pPr>
          </w:p>
          <w:p w14:paraId="64BAFB94" w14:textId="77777777" w:rsidR="0016374E" w:rsidRPr="0055251E" w:rsidRDefault="0016374E" w:rsidP="0011780A">
            <w:pPr>
              <w:pStyle w:val="PROWstandardowy"/>
            </w:pPr>
          </w:p>
          <w:p w14:paraId="745247D6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Akceptował: ................................................................</w:t>
            </w:r>
          </w:p>
          <w:p w14:paraId="139ACC3D" w14:textId="77777777" w:rsidR="0016374E" w:rsidRPr="0055251E" w:rsidRDefault="0016374E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(Naczelnik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16374E" w:rsidRPr="0055251E" w14:paraId="71CC72FB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27344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CBF1C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..................................</w:t>
            </w:r>
          </w:p>
        </w:tc>
      </w:tr>
      <w:tr w:rsidR="0016374E" w:rsidRPr="0055251E" w14:paraId="182E3947" w14:textId="77777777" w:rsidTr="0011780A">
        <w:trPr>
          <w:trHeight w:val="21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3F0E8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DD982" w14:textId="77777777" w:rsidR="0016374E" w:rsidRPr="0055251E" w:rsidRDefault="0016374E" w:rsidP="0011780A">
            <w:pPr>
              <w:pStyle w:val="PROWstandardowy"/>
            </w:pPr>
          </w:p>
        </w:tc>
      </w:tr>
      <w:tr w:rsidR="0016374E" w:rsidRPr="0055251E" w14:paraId="0AD21301" w14:textId="77777777" w:rsidTr="0011780A">
        <w:trPr>
          <w:trHeight w:val="138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82598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1908" w14:textId="77777777" w:rsidR="0016374E" w:rsidRPr="0055251E" w:rsidRDefault="0016374E" w:rsidP="0011780A">
            <w:pPr>
              <w:pStyle w:val="PROWstandardowy"/>
            </w:pPr>
          </w:p>
          <w:p w14:paraId="7577EF17" w14:textId="77777777" w:rsidR="0016374E" w:rsidRPr="0055251E" w:rsidRDefault="0016374E" w:rsidP="0011780A">
            <w:pPr>
              <w:pStyle w:val="PROWstandardowy"/>
            </w:pPr>
          </w:p>
          <w:p w14:paraId="151C457C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78A270E6" w14:textId="77777777" w:rsidR="0016374E" w:rsidRPr="0055251E" w:rsidRDefault="0016374E" w:rsidP="0011780A">
            <w:pPr>
              <w:pStyle w:val="PROWstandardowy"/>
              <w:spacing w:before="0"/>
            </w:pPr>
            <w:r w:rsidRPr="0055251E">
              <w:rPr>
                <w:sz w:val="18"/>
                <w:szCs w:val="18"/>
              </w:rPr>
              <w:t>(Z-ca Dyrektora DK lub osoba upoważniona)</w:t>
            </w:r>
          </w:p>
        </w:tc>
      </w:tr>
      <w:tr w:rsidR="0016374E" w:rsidRPr="0055251E" w14:paraId="63379E01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FD31F" w14:textId="77777777" w:rsidR="0016374E" w:rsidRPr="0055251E" w:rsidRDefault="0016374E" w:rsidP="0011780A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2A39" w14:textId="77777777" w:rsidR="0016374E" w:rsidRPr="0055251E" w:rsidRDefault="0016374E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5D9515DE" w14:textId="77777777" w:rsidR="0043253B" w:rsidRDefault="0043253B"/>
    <w:sectPr w:rsidR="0043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74E"/>
    <w:rsid w:val="00052A14"/>
    <w:rsid w:val="0016374E"/>
    <w:rsid w:val="0043253B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ACCDA"/>
  <w15:chartTrackingRefBased/>
  <w15:docId w15:val="{B5F1BEF4-0246-44F9-9D66-5FB1BEB4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163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16374E"/>
    <w:pPr>
      <w:spacing w:before="240"/>
      <w:jc w:val="both"/>
    </w:pPr>
  </w:style>
  <w:style w:type="paragraph" w:customStyle="1" w:styleId="nagwek1Prow">
    <w:name w:val="nagłówek1Prow"/>
    <w:basedOn w:val="Normal"/>
    <w:rsid w:val="0016374E"/>
    <w:pPr>
      <w:spacing w:before="240" w:after="120"/>
    </w:pPr>
    <w:rPr>
      <w:sz w:val="28"/>
    </w:rPr>
  </w:style>
  <w:style w:type="numbering" w:customStyle="1" w:styleId="Headings">
    <w:name w:val="Headings"/>
    <w:uiPriority w:val="99"/>
    <w:rsid w:val="0016374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60263B5-ACA5-4CA5-903A-873957EFC19A}"/>
</file>

<file path=customXml/itemProps2.xml><?xml version="1.0" encoding="utf-8"?>
<ds:datastoreItem xmlns:ds="http://schemas.openxmlformats.org/officeDocument/2006/customXml" ds:itemID="{834CB487-EB45-4FC3-9958-4D98E8C8615F}"/>
</file>

<file path=customXml/itemProps3.xml><?xml version="1.0" encoding="utf-8"?>
<ds:datastoreItem xmlns:ds="http://schemas.openxmlformats.org/officeDocument/2006/customXml" ds:itemID="{EBEA363A-3349-4E67-890C-55453CF65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1199</Characters>
  <Application>Microsoft Office Word</Application>
  <DocSecurity>0</DocSecurity>
  <Lines>9</Lines>
  <Paragraphs>2</Paragraphs>
  <ScaleCrop>false</ScaleCrop>
  <Company>KPMG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2022-10-13T13:04:00Z</dcterms:created>
  <dcterms:modified xsi:type="dcterms:W3CDTF">2022-10-13T13:04:00Z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